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23F7">
      <w:pPr>
        <w:spacing w:before="72" w:line="277" w:lineRule="auto"/>
        <w:ind w:left="2651" w:right="2052" w:hanging="590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3"/>
          <w:sz w:val="35"/>
          <w:szCs w:val="35"/>
        </w:rPr>
        <w:t>2025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年长春市商品房促销月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商品住房成交确认函</w:t>
      </w:r>
    </w:p>
    <w:p w14:paraId="7D39971F">
      <w:pPr>
        <w:spacing w:line="356" w:lineRule="auto"/>
        <w:rPr>
          <w:rFonts w:ascii="Arial"/>
          <w:sz w:val="21"/>
        </w:rPr>
      </w:pPr>
    </w:p>
    <w:p w14:paraId="670426E6">
      <w:pPr>
        <w:spacing w:line="357" w:lineRule="auto"/>
        <w:rPr>
          <w:rFonts w:ascii="Arial"/>
          <w:sz w:val="21"/>
        </w:rPr>
      </w:pPr>
    </w:p>
    <w:p w14:paraId="52CED8D5">
      <w:pPr>
        <w:pStyle w:val="2"/>
        <w:tabs>
          <w:tab w:val="left" w:pos="4633"/>
        </w:tabs>
        <w:spacing w:before="101" w:line="290" w:lineRule="auto"/>
        <w:ind w:left="17" w:right="3888"/>
        <w:jc w:val="both"/>
      </w:pPr>
      <w:r>
        <w:rPr>
          <w:spacing w:val="-20"/>
        </w:rPr>
        <w:t>姓</w:t>
      </w:r>
      <w:r>
        <w:rPr>
          <w:spacing w:val="15"/>
        </w:rPr>
        <w:t xml:space="preserve">  </w:t>
      </w:r>
      <w:r>
        <w:rPr>
          <w:spacing w:val="-20"/>
        </w:rPr>
        <w:t>名</w:t>
      </w:r>
      <w:r>
        <w:rPr>
          <w:spacing w:val="-109"/>
        </w:rPr>
        <w:t xml:space="preserve"> </w:t>
      </w:r>
      <w:r>
        <w:rPr>
          <w:spacing w:val="-20"/>
        </w:rPr>
        <w:t>：</w:t>
      </w:r>
      <w:r>
        <w:rPr>
          <w:u w:val="single" w:color="auto"/>
        </w:rPr>
        <w:tab/>
      </w:r>
      <w:r>
        <w:t xml:space="preserve"> </w:t>
      </w:r>
      <w:r>
        <w:rPr>
          <w:spacing w:val="4"/>
        </w:rPr>
        <w:t>身份证：</w:t>
      </w:r>
      <w:r>
        <w:rPr>
          <w:u w:val="single" w:color="auto"/>
        </w:rPr>
        <w:tab/>
      </w:r>
      <w:r>
        <w:t xml:space="preserve"> </w:t>
      </w:r>
      <w:r>
        <w:rPr>
          <w:spacing w:val="4"/>
        </w:rPr>
        <w:t>银行卡：</w:t>
      </w:r>
      <w:r>
        <w:rPr>
          <w:u w:val="single" w:color="auto"/>
        </w:rPr>
        <w:tab/>
      </w:r>
      <w:r>
        <w:t xml:space="preserve"> </w:t>
      </w:r>
      <w:r>
        <w:rPr>
          <w:spacing w:val="-20"/>
        </w:rPr>
        <w:t>电</w:t>
      </w:r>
      <w:r>
        <w:rPr>
          <w:spacing w:val="15"/>
        </w:rPr>
        <w:t xml:space="preserve">  </w:t>
      </w:r>
      <w:r>
        <w:rPr>
          <w:spacing w:val="-20"/>
        </w:rPr>
        <w:t>话</w:t>
      </w:r>
      <w:r>
        <w:rPr>
          <w:spacing w:val="-109"/>
        </w:rPr>
        <w:t xml:space="preserve"> </w:t>
      </w:r>
      <w:r>
        <w:rPr>
          <w:spacing w:val="-20"/>
        </w:rPr>
        <w:t>：</w:t>
      </w:r>
      <w:r>
        <w:rPr>
          <w:u w:val="single" w:color="auto"/>
        </w:rPr>
        <w:t xml:space="preserve">                      </w:t>
      </w:r>
    </w:p>
    <w:p w14:paraId="4A1CCCC2">
      <w:pPr>
        <w:pStyle w:val="2"/>
        <w:spacing w:before="77" w:line="227" w:lineRule="auto"/>
        <w:ind w:left="23"/>
      </w:pPr>
      <w:r>
        <w:t>于</w:t>
      </w:r>
      <w:r>
        <w:rPr>
          <w:spacing w:val="-61"/>
        </w:rPr>
        <w:t xml:space="preserve"> </w:t>
      </w:r>
      <w:r>
        <w:t>2025</w:t>
      </w:r>
      <w:r>
        <w:rPr>
          <w:spacing w:val="-47"/>
        </w:rPr>
        <w:t xml:space="preserve"> </w:t>
      </w:r>
      <w:r>
        <w:t>年</w:t>
      </w:r>
      <w:r>
        <w:rPr>
          <w:spacing w:val="-56"/>
        </w:rPr>
        <w:t xml:space="preserve"> </w:t>
      </w:r>
      <w:r>
        <w:t>3</w:t>
      </w:r>
      <w:r>
        <w:rPr>
          <w:spacing w:val="-38"/>
        </w:rPr>
        <w:t xml:space="preserve"> </w:t>
      </w:r>
      <w:r>
        <w:t>月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 </w:t>
      </w:r>
      <w:r>
        <w:rPr>
          <w:spacing w:val="-66"/>
        </w:rPr>
        <w:t xml:space="preserve"> </w:t>
      </w:r>
      <w:r>
        <w:t>日购买商品住房一套，房源信息</w:t>
      </w:r>
      <w:r>
        <w:rPr>
          <w:spacing w:val="-1"/>
        </w:rPr>
        <w:t>如下：</w:t>
      </w:r>
    </w:p>
    <w:p w14:paraId="7863DDA1">
      <w:pPr>
        <w:pStyle w:val="2"/>
        <w:spacing w:before="243" w:line="226" w:lineRule="auto"/>
        <w:ind w:left="656"/>
      </w:pPr>
      <w:r>
        <w:rPr>
          <w:spacing w:val="3"/>
        </w:rPr>
        <w:t>项目名称：</w:t>
      </w:r>
      <w:r>
        <w:rPr>
          <w:spacing w:val="17"/>
        </w:rPr>
        <w:t xml:space="preserve"> </w:t>
      </w:r>
      <w:r>
        <w:rPr>
          <w:u w:val="single" w:color="auto"/>
        </w:rPr>
        <w:t xml:space="preserve">                      </w:t>
      </w:r>
    </w:p>
    <w:p w14:paraId="41CF42E9">
      <w:pPr>
        <w:pStyle w:val="2"/>
        <w:spacing w:before="243" w:line="228" w:lineRule="auto"/>
        <w:ind w:left="656"/>
      </w:pPr>
      <w:r>
        <w:rPr>
          <w:spacing w:val="6"/>
        </w:rPr>
        <w:t>项目所属区：</w:t>
      </w:r>
      <w:r>
        <w:rPr>
          <w:u w:val="single" w:color="auto"/>
        </w:rPr>
        <w:t xml:space="preserve">                      </w:t>
      </w:r>
    </w:p>
    <w:p w14:paraId="6212EAD1">
      <w:pPr>
        <w:pStyle w:val="2"/>
        <w:spacing w:before="242" w:line="226" w:lineRule="auto"/>
        <w:ind w:left="661"/>
      </w:pPr>
      <w:r>
        <w:t>房号信息：</w:t>
      </w:r>
      <w:r>
        <w:rPr>
          <w:u w:val="single" w:color="auto"/>
        </w:rPr>
        <w:t xml:space="preserve">    </w:t>
      </w:r>
      <w:r>
        <w:rPr>
          <w:spacing w:val="-123"/>
        </w:rPr>
        <w:t xml:space="preserve"> </w:t>
      </w:r>
      <w:r>
        <w:t>栋</w:t>
      </w:r>
      <w:r>
        <w:rPr>
          <w:spacing w:val="4"/>
          <w:u w:val="single" w:color="auto"/>
        </w:rPr>
        <w:t xml:space="preserve">     </w:t>
      </w:r>
      <w:r>
        <w:rPr>
          <w:spacing w:val="-123"/>
        </w:rPr>
        <w:t xml:space="preserve"> </w:t>
      </w:r>
      <w:r>
        <w:t>单元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126"/>
        </w:rPr>
        <w:t xml:space="preserve"> </w:t>
      </w:r>
      <w:r>
        <w:t>号房。</w:t>
      </w:r>
    </w:p>
    <w:p w14:paraId="0A43833D">
      <w:pPr>
        <w:pStyle w:val="2"/>
        <w:spacing w:before="243" w:line="228" w:lineRule="auto"/>
        <w:ind w:left="693"/>
      </w:pPr>
      <w:r>
        <w:t>四 角</w:t>
      </w:r>
      <w:r>
        <w:rPr>
          <w:spacing w:val="44"/>
        </w:rPr>
        <w:t xml:space="preserve"> </w:t>
      </w:r>
      <w:r>
        <w:t>号：楼栋区号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    </w:t>
      </w:r>
      <w:r>
        <w:rPr>
          <w:spacing w:val="-110"/>
        </w:rPr>
        <w:t xml:space="preserve"> </w:t>
      </w:r>
      <w:r>
        <w:t>、楼栋街路号</w:t>
      </w:r>
      <w:r>
        <w:rPr>
          <w:u w:val="single" w:color="auto"/>
        </w:rPr>
        <w:t xml:space="preserve">        </w:t>
      </w:r>
    </w:p>
    <w:p w14:paraId="2412A582">
      <w:pPr>
        <w:pStyle w:val="2"/>
        <w:spacing w:before="241" w:line="356" w:lineRule="auto"/>
        <w:ind w:left="660" w:right="1008" w:firstLine="1594"/>
      </w:pPr>
      <w:r>
        <w:rPr>
          <w:spacing w:val="3"/>
        </w:rPr>
        <w:t>楼栋丘地号</w:t>
      </w:r>
      <w:r>
        <w:rPr>
          <w:spacing w:val="-139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109"/>
        </w:rPr>
        <w:t xml:space="preserve"> </w:t>
      </w:r>
      <w:r>
        <w:rPr>
          <w:spacing w:val="3"/>
        </w:rPr>
        <w:t>、楼栋栋号</w:t>
      </w:r>
      <w:r>
        <w:rPr>
          <w:spacing w:val="3"/>
          <w:u w:val="single" w:color="auto"/>
        </w:rPr>
        <w:t xml:space="preserve">       </w:t>
      </w:r>
      <w:r>
        <w:t xml:space="preserve"> </w:t>
      </w:r>
      <w:r>
        <w:rPr>
          <w:spacing w:val="4"/>
        </w:rPr>
        <w:t>成交面积：</w:t>
      </w:r>
      <w:r>
        <w:rPr>
          <w:spacing w:val="4"/>
          <w:u w:val="single" w:color="auto"/>
        </w:rPr>
        <w:t xml:space="preserve">       </w:t>
      </w:r>
      <w:r>
        <w:rPr>
          <w:spacing w:val="-130"/>
        </w:rPr>
        <w:t xml:space="preserve"> </w:t>
      </w:r>
      <w:r>
        <w:rPr>
          <w:spacing w:val="4"/>
        </w:rPr>
        <w:t>平方米。</w:t>
      </w:r>
    </w:p>
    <w:p w14:paraId="76423D4E">
      <w:pPr>
        <w:pStyle w:val="2"/>
        <w:spacing w:before="53" w:line="356" w:lineRule="auto"/>
        <w:ind w:left="660" w:right="234"/>
      </w:pPr>
      <w:r>
        <w:rPr>
          <w:spacing w:val="1"/>
        </w:rPr>
        <w:t>成交单价：</w:t>
      </w:r>
      <w:r>
        <w:rPr>
          <w:spacing w:val="1"/>
          <w:u w:val="single" w:color="auto"/>
        </w:rPr>
        <w:t xml:space="preserve">        </w:t>
      </w:r>
      <w:r>
        <w:rPr>
          <w:spacing w:val="84"/>
        </w:rPr>
        <w:t xml:space="preserve"> </w:t>
      </w:r>
      <w:r>
        <w:rPr>
          <w:spacing w:val="1"/>
        </w:rPr>
        <w:t>(小写)</w:t>
      </w:r>
      <w:r>
        <w:rPr>
          <w:spacing w:val="-154"/>
        </w:rPr>
        <w:t xml:space="preserve"> </w:t>
      </w:r>
      <w:r>
        <w:rPr>
          <w:spacing w:val="5"/>
          <w:u w:val="single" w:color="auto"/>
        </w:rPr>
        <w:t xml:space="preserve">              </w:t>
      </w:r>
      <w:r>
        <w:rPr>
          <w:spacing w:val="11"/>
        </w:rPr>
        <w:t xml:space="preserve"> </w:t>
      </w:r>
      <w:r>
        <w:rPr>
          <w:spacing w:val="1"/>
        </w:rPr>
        <w:t>（大写）</w:t>
      </w:r>
      <w:r>
        <w:t xml:space="preserve"> </w:t>
      </w:r>
      <w:r>
        <w:rPr>
          <w:spacing w:val="2"/>
        </w:rPr>
        <w:t>成交总价：</w:t>
      </w:r>
      <w:r>
        <w:rPr>
          <w:spacing w:val="2"/>
          <w:u w:val="single" w:color="auto"/>
        </w:rPr>
        <w:t xml:space="preserve">         </w:t>
      </w:r>
      <w:r>
        <w:rPr>
          <w:spacing w:val="-87"/>
        </w:rPr>
        <w:t xml:space="preserve"> </w:t>
      </w:r>
      <w:r>
        <w:rPr>
          <w:spacing w:val="2"/>
        </w:rPr>
        <w:t>(小写)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            </w:t>
      </w:r>
      <w:r>
        <w:rPr>
          <w:spacing w:val="2"/>
        </w:rPr>
        <w:t>（大写）</w:t>
      </w:r>
    </w:p>
    <w:p w14:paraId="57344E07">
      <w:pPr>
        <w:spacing w:line="286" w:lineRule="auto"/>
        <w:rPr>
          <w:rFonts w:ascii="Arial"/>
          <w:sz w:val="21"/>
        </w:rPr>
      </w:pPr>
    </w:p>
    <w:p w14:paraId="12203DDE">
      <w:pPr>
        <w:spacing w:line="286" w:lineRule="auto"/>
        <w:rPr>
          <w:rFonts w:ascii="Arial"/>
          <w:sz w:val="21"/>
        </w:rPr>
      </w:pPr>
    </w:p>
    <w:p w14:paraId="6B60B0F6">
      <w:pPr>
        <w:pStyle w:val="2"/>
        <w:spacing w:before="101" w:line="356" w:lineRule="auto"/>
        <w:ind w:left="4176" w:right="1724"/>
      </w:pPr>
      <w:r>
        <w:rPr>
          <w:spacing w:val="-3"/>
        </w:rPr>
        <w:t>购</w:t>
      </w:r>
      <w:r>
        <w:rPr>
          <w:spacing w:val="33"/>
        </w:rPr>
        <w:t xml:space="preserve"> </w:t>
      </w:r>
      <w:r>
        <w:rPr>
          <w:spacing w:val="-3"/>
        </w:rPr>
        <w:t>房</w:t>
      </w:r>
      <w:r>
        <w:rPr>
          <w:spacing w:val="32"/>
        </w:rPr>
        <w:t xml:space="preserve"> </w:t>
      </w:r>
      <w:r>
        <w:rPr>
          <w:spacing w:val="-3"/>
        </w:rPr>
        <w:t>人（签字</w:t>
      </w:r>
      <w:r>
        <w:rPr>
          <w:spacing w:val="-80"/>
          <w:w w:val="91"/>
        </w:rPr>
        <w:t>）：</w:t>
      </w:r>
      <w:r>
        <w:t xml:space="preserve"> </w:t>
      </w:r>
      <w:r>
        <w:rPr>
          <w:spacing w:val="6"/>
        </w:rPr>
        <w:t>开发公司（盖章</w:t>
      </w:r>
      <w:r>
        <w:rPr>
          <w:spacing w:val="-80"/>
          <w:w w:val="91"/>
        </w:rPr>
        <w:t>）：</w:t>
      </w:r>
    </w:p>
    <w:p w14:paraId="297FC0FD">
      <w:pPr>
        <w:spacing w:line="342" w:lineRule="auto"/>
        <w:rPr>
          <w:rFonts w:ascii="Arial"/>
          <w:sz w:val="21"/>
        </w:rPr>
      </w:pPr>
    </w:p>
    <w:p w14:paraId="2AB8961F">
      <w:pPr>
        <w:spacing w:line="342" w:lineRule="auto"/>
        <w:rPr>
          <w:rFonts w:ascii="Arial"/>
          <w:sz w:val="21"/>
        </w:rPr>
      </w:pPr>
    </w:p>
    <w:p w14:paraId="0CE55F5B">
      <w:pPr>
        <w:pStyle w:val="2"/>
        <w:spacing w:before="101" w:line="228" w:lineRule="auto"/>
        <w:jc w:val="right"/>
      </w:pPr>
      <w:r>
        <w:rPr>
          <w:spacing w:val="-17"/>
        </w:rPr>
        <w:t>2025</w:t>
      </w:r>
      <w:r>
        <w:rPr>
          <w:spacing w:val="-46"/>
        </w:rPr>
        <w:t xml:space="preserve"> </w:t>
      </w:r>
      <w:r>
        <w:rPr>
          <w:spacing w:val="-17"/>
        </w:rPr>
        <w:t>年</w:t>
      </w:r>
      <w:r>
        <w:rPr>
          <w:spacing w:val="-56"/>
        </w:rPr>
        <w:t xml:space="preserve"> </w:t>
      </w:r>
      <w:r>
        <w:rPr>
          <w:spacing w:val="-17"/>
        </w:rPr>
        <w:t>3</w:t>
      </w:r>
      <w:r>
        <w:rPr>
          <w:spacing w:val="-38"/>
        </w:rPr>
        <w:t xml:space="preserve"> </w:t>
      </w:r>
      <w:r>
        <w:rPr>
          <w:spacing w:val="-17"/>
        </w:rPr>
        <w:t>月</w:t>
      </w:r>
      <w:r>
        <w:rPr>
          <w:spacing w:val="5"/>
          <w:u w:val="single" w:color="auto"/>
        </w:rPr>
        <w:t xml:space="preserve">    </w:t>
      </w:r>
      <w:r>
        <w:rPr>
          <w:spacing w:val="-66"/>
        </w:rPr>
        <w:t xml:space="preserve"> </w:t>
      </w:r>
      <w:r>
        <w:rPr>
          <w:spacing w:val="-17"/>
        </w:rPr>
        <w:t>日</w:t>
      </w:r>
    </w:p>
    <w:p w14:paraId="6CEEE102">
      <w:pPr>
        <w:spacing w:line="276" w:lineRule="auto"/>
        <w:rPr>
          <w:rFonts w:ascii="Arial"/>
          <w:sz w:val="21"/>
        </w:rPr>
      </w:pPr>
    </w:p>
    <w:p w14:paraId="1F2409DD">
      <w:pPr>
        <w:spacing w:line="276" w:lineRule="auto"/>
        <w:rPr>
          <w:rFonts w:ascii="Arial"/>
          <w:sz w:val="21"/>
        </w:rPr>
      </w:pPr>
    </w:p>
    <w:p w14:paraId="545AED9D">
      <w:pPr>
        <w:spacing w:line="276" w:lineRule="auto"/>
        <w:rPr>
          <w:rFonts w:ascii="Arial"/>
          <w:sz w:val="21"/>
        </w:rPr>
      </w:pPr>
    </w:p>
    <w:p w14:paraId="7EC142C9">
      <w:pPr>
        <w:spacing w:before="78" w:line="235" w:lineRule="auto"/>
        <w:ind w:firstLine="1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3"/>
          <w:sz w:val="24"/>
          <w:szCs w:val="24"/>
        </w:rPr>
        <w:t>说明：本确认函一式2</w:t>
      </w:r>
      <w:r>
        <w:rPr>
          <w:rFonts w:ascii="楷体" w:hAnsi="楷体" w:eastAsia="楷体" w:cs="楷体"/>
          <w:spacing w:val="-5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份，购房人与开发公司各</w:t>
      </w:r>
      <w:r>
        <w:rPr>
          <w:rFonts w:ascii="楷体" w:hAnsi="楷体" w:eastAsia="楷体" w:cs="楷体"/>
          <w:spacing w:val="-3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1</w:t>
      </w:r>
      <w:r>
        <w:rPr>
          <w:rFonts w:ascii="楷体" w:hAnsi="楷体" w:eastAsia="楷体" w:cs="楷体"/>
          <w:spacing w:val="-5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份，主要用于</w:t>
      </w:r>
      <w:r>
        <w:rPr>
          <w:rFonts w:ascii="楷体" w:hAnsi="楷体" w:eastAsia="楷体" w:cs="楷体"/>
          <w:spacing w:val="-50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3</w:t>
      </w:r>
      <w:r>
        <w:rPr>
          <w:rFonts w:ascii="楷体" w:hAnsi="楷体" w:eastAsia="楷体" w:cs="楷体"/>
          <w:spacing w:val="-40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月</w:t>
      </w:r>
      <w:r>
        <w:rPr>
          <w:rFonts w:ascii="楷体" w:hAnsi="楷体" w:eastAsia="楷体" w:cs="楷体"/>
          <w:spacing w:val="-38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 xml:space="preserve">1 </w:t>
      </w:r>
      <w:r>
        <w:rPr>
          <w:rFonts w:ascii="楷体" w:hAnsi="楷体" w:eastAsia="楷体" w:cs="楷体"/>
          <w:spacing w:val="-4"/>
          <w:sz w:val="24"/>
          <w:szCs w:val="24"/>
        </w:rPr>
        <w:t>日至</w:t>
      </w:r>
      <w:r>
        <w:rPr>
          <w:rFonts w:ascii="楷体" w:hAnsi="楷体" w:eastAsia="楷体" w:cs="楷体"/>
          <w:spacing w:val="-51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4"/>
          <w:sz w:val="24"/>
          <w:szCs w:val="24"/>
        </w:rPr>
        <w:t>3</w:t>
      </w:r>
      <w:r>
        <w:rPr>
          <w:rFonts w:ascii="楷体" w:hAnsi="楷体" w:eastAsia="楷体" w:cs="楷体"/>
          <w:spacing w:val="-39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4"/>
          <w:sz w:val="24"/>
          <w:szCs w:val="24"/>
        </w:rPr>
        <w:t>月</w:t>
      </w:r>
      <w:r>
        <w:rPr>
          <w:rFonts w:ascii="楷体" w:hAnsi="楷体" w:eastAsia="楷体" w:cs="楷体"/>
          <w:sz w:val="24"/>
          <w:szCs w:val="24"/>
        </w:rPr>
        <w:t xml:space="preserve">  </w:t>
      </w:r>
      <w:r>
        <w:rPr>
          <w:rFonts w:ascii="楷体" w:hAnsi="楷体" w:eastAsia="楷体" w:cs="楷体"/>
          <w:spacing w:val="-3"/>
          <w:sz w:val="24"/>
          <w:szCs w:val="24"/>
        </w:rPr>
        <w:t>31 日“2025</w:t>
      </w:r>
      <w:r>
        <w:rPr>
          <w:rFonts w:ascii="楷体" w:hAnsi="楷体" w:eastAsia="楷体" w:cs="楷体"/>
          <w:spacing w:val="-40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年长春市商品房促销月</w:t>
      </w:r>
      <w:r>
        <w:rPr>
          <w:rFonts w:ascii="楷体" w:hAnsi="楷体" w:eastAsia="楷体" w:cs="楷体"/>
          <w:spacing w:val="-88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3"/>
          <w:sz w:val="24"/>
          <w:szCs w:val="24"/>
        </w:rPr>
        <w:t>”期间信息确认使用。签署本确认函后，购房</w:t>
      </w:r>
      <w:r>
        <w:rPr>
          <w:rFonts w:ascii="楷体" w:hAnsi="楷体" w:eastAsia="楷体" w:cs="楷体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5"/>
          <w:sz w:val="24"/>
          <w:szCs w:val="24"/>
        </w:rPr>
        <w:t>合</w:t>
      </w:r>
      <w:r>
        <w:rPr>
          <w:rFonts w:ascii="楷体" w:hAnsi="楷体" w:eastAsia="楷体" w:cs="楷体"/>
          <w:spacing w:val="-4"/>
          <w:sz w:val="24"/>
          <w:szCs w:val="24"/>
        </w:rPr>
        <w:t>同网签备案允许延期至2025</w:t>
      </w:r>
      <w:r>
        <w:rPr>
          <w:rFonts w:ascii="楷体" w:hAnsi="楷体" w:eastAsia="楷体" w:cs="楷体"/>
          <w:spacing w:val="-50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4"/>
          <w:sz w:val="24"/>
          <w:szCs w:val="24"/>
        </w:rPr>
        <w:t>年</w:t>
      </w:r>
      <w:r>
        <w:rPr>
          <w:rFonts w:ascii="楷体" w:hAnsi="楷体" w:eastAsia="楷体" w:cs="楷体"/>
          <w:spacing w:val="-57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4"/>
          <w:sz w:val="24"/>
          <w:szCs w:val="24"/>
        </w:rPr>
        <w:t>4</w:t>
      </w:r>
      <w:r>
        <w:rPr>
          <w:rFonts w:ascii="楷体" w:hAnsi="楷体" w:eastAsia="楷体" w:cs="楷体"/>
          <w:spacing w:val="-40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4"/>
          <w:sz w:val="24"/>
          <w:szCs w:val="24"/>
        </w:rPr>
        <w:t>月</w:t>
      </w:r>
      <w:r>
        <w:rPr>
          <w:rFonts w:ascii="楷体" w:hAnsi="楷体" w:eastAsia="楷体" w:cs="楷体"/>
          <w:spacing w:val="-50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-4"/>
          <w:sz w:val="24"/>
          <w:szCs w:val="24"/>
        </w:rPr>
        <w:t>30 日签署，确认函报备后不予调</w:t>
      </w:r>
      <w:r>
        <w:rPr>
          <w:rFonts w:ascii="楷体" w:hAnsi="楷体" w:eastAsia="楷体" w:cs="楷体"/>
          <w:spacing w:val="-5"/>
          <w:sz w:val="24"/>
          <w:szCs w:val="24"/>
        </w:rPr>
        <w:t>整。因填</w:t>
      </w:r>
      <w:r>
        <w:rPr>
          <w:rFonts w:ascii="楷体" w:hAnsi="楷体" w:eastAsia="楷体" w:cs="楷体"/>
          <w:spacing w:val="-4"/>
          <w:sz w:val="24"/>
          <w:szCs w:val="24"/>
        </w:rPr>
        <w:t>报</w:t>
      </w:r>
      <w:r>
        <w:rPr>
          <w:rFonts w:ascii="楷体" w:hAnsi="楷体" w:eastAsia="楷体" w:cs="楷体"/>
          <w:sz w:val="24"/>
          <w:szCs w:val="24"/>
        </w:rPr>
        <w:t xml:space="preserve"> 错误导致确认函无效的，由开发企业和购房人</w:t>
      </w:r>
      <w:r>
        <w:rPr>
          <w:rFonts w:ascii="楷体" w:hAnsi="楷体" w:eastAsia="楷体" w:cs="楷体"/>
          <w:spacing w:val="-1"/>
          <w:sz w:val="24"/>
          <w:szCs w:val="24"/>
        </w:rPr>
        <w:t>共同负责。</w:t>
      </w:r>
    </w:p>
    <w:sectPr>
      <w:pgSz w:w="11906" w:h="16839"/>
      <w:pgMar w:top="1103" w:right="1689" w:bottom="0" w:left="16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B61C24"/>
    <w:rsid w:val="4FC81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304</Characters>
  <TotalTime>0</TotalTime>
  <ScaleCrop>false</ScaleCrop>
  <LinksUpToDate>false</LinksUpToDate>
  <CharactersWithSpaces>541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2025-02-27T15:51:00Z</dcterms:created>
  <dc:creator>chenhuanyu01</dc:creator>
  <cp:lastModifiedBy>栋赝嵌渭杂</cp:lastModifiedBy>
  <dcterms:modified xsi:type="dcterms:W3CDTF">2025-03-04T01:38:07Z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2025-03-04T09:37:45Z</vt:filetime>
  </property>
  <property fmtid="{D5CDD505-2E9C-101B-9397-08002B2CF9AE}" pid="4" name="KSOProductBuildVer">
    <vt:lpwstr>2052-12.1.0.20305</vt:lpwstr>
  </property>
  <property fmtid="{D5CDD505-2E9C-101B-9397-08002B2CF9AE}" pid="5" name="ICV">
    <vt:lpwstr>BC11107ED5DC42E38FDE7CBB93FD5F3F_13</vt:lpwstr>
  </property>
</Properties>
</file>